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EDB45" w14:textId="77777777" w:rsidR="00C65C6E" w:rsidRPr="00C65C6E" w:rsidRDefault="00C65C6E">
      <w:pPr>
        <w:rPr>
          <w:b/>
          <w:bCs/>
          <w:sz w:val="28"/>
          <w:szCs w:val="28"/>
        </w:rPr>
      </w:pPr>
      <w:r w:rsidRPr="00C65C6E">
        <w:rPr>
          <w:b/>
          <w:bCs/>
          <w:sz w:val="28"/>
          <w:szCs w:val="28"/>
        </w:rPr>
        <w:t>2023-2024 School Supply List for Grades 5 &amp; 6</w:t>
      </w:r>
    </w:p>
    <w:p w14:paraId="73CE927F" w14:textId="77777777" w:rsidR="00C65C6E" w:rsidRPr="00C65C6E" w:rsidRDefault="00C65C6E">
      <w:pPr>
        <w:rPr>
          <w:sz w:val="28"/>
          <w:szCs w:val="28"/>
        </w:rPr>
      </w:pPr>
    </w:p>
    <w:p w14:paraId="2F59684D" w14:textId="79AC63E1" w:rsidR="00C65C6E" w:rsidRPr="00C65C6E" w:rsidRDefault="00C65C6E">
      <w:pPr>
        <w:rPr>
          <w:sz w:val="28"/>
          <w:szCs w:val="28"/>
        </w:rPr>
      </w:pPr>
      <w:r w:rsidRPr="00C65C6E">
        <w:rPr>
          <w:sz w:val="28"/>
          <w:szCs w:val="28"/>
        </w:rPr>
        <w:t>Two composition books of different colors</w:t>
      </w:r>
    </w:p>
    <w:p w14:paraId="1622D586" w14:textId="6EFC3FF5" w:rsidR="00C65C6E" w:rsidRPr="00C65C6E" w:rsidRDefault="00C65C6E">
      <w:pPr>
        <w:rPr>
          <w:sz w:val="28"/>
          <w:szCs w:val="28"/>
        </w:rPr>
      </w:pPr>
      <w:r w:rsidRPr="00C65C6E">
        <w:rPr>
          <w:sz w:val="28"/>
          <w:szCs w:val="28"/>
        </w:rPr>
        <w:t>A protractor</w:t>
      </w:r>
    </w:p>
    <w:p w14:paraId="391BC040" w14:textId="3BBD9FA6" w:rsidR="00C65C6E" w:rsidRPr="00C65C6E" w:rsidRDefault="00C65C6E">
      <w:pPr>
        <w:rPr>
          <w:sz w:val="28"/>
          <w:szCs w:val="28"/>
        </w:rPr>
      </w:pPr>
      <w:r w:rsidRPr="00C65C6E">
        <w:rPr>
          <w:sz w:val="28"/>
          <w:szCs w:val="28"/>
        </w:rPr>
        <w:t>A Bible, New King James Version</w:t>
      </w:r>
    </w:p>
    <w:p w14:paraId="17407648" w14:textId="4DF0200D" w:rsidR="00C65C6E" w:rsidRPr="00C65C6E" w:rsidRDefault="00C65C6E">
      <w:pPr>
        <w:rPr>
          <w:sz w:val="28"/>
          <w:szCs w:val="28"/>
        </w:rPr>
      </w:pPr>
      <w:r w:rsidRPr="00C65C6E">
        <w:rPr>
          <w:sz w:val="28"/>
          <w:szCs w:val="28"/>
        </w:rPr>
        <w:t>Three boxes of tissues (no lotion, please)</w:t>
      </w:r>
    </w:p>
    <w:p w14:paraId="7C0A7570" w14:textId="5EACA0F7" w:rsidR="00C65C6E" w:rsidRPr="00C65C6E" w:rsidRDefault="00C65C6E">
      <w:pPr>
        <w:rPr>
          <w:sz w:val="28"/>
          <w:szCs w:val="28"/>
        </w:rPr>
      </w:pPr>
      <w:r w:rsidRPr="00C65C6E">
        <w:rPr>
          <w:sz w:val="28"/>
          <w:szCs w:val="28"/>
        </w:rPr>
        <w:t>Three canisters of disinfecting wipes</w:t>
      </w:r>
    </w:p>
    <w:p w14:paraId="0B8C5225" w14:textId="03CB7FD1" w:rsidR="00C65C6E" w:rsidRPr="00C65C6E" w:rsidRDefault="00C65C6E">
      <w:pPr>
        <w:rPr>
          <w:sz w:val="28"/>
          <w:szCs w:val="28"/>
        </w:rPr>
      </w:pPr>
      <w:r w:rsidRPr="00C65C6E">
        <w:rPr>
          <w:sz w:val="28"/>
          <w:szCs w:val="28"/>
        </w:rPr>
        <w:t>One small package each of plastic spoons, forks, and knives</w:t>
      </w:r>
    </w:p>
    <w:p w14:paraId="7B7E87CB" w14:textId="41130318" w:rsidR="00C65C6E" w:rsidRPr="00C65C6E" w:rsidRDefault="00C65C6E">
      <w:pPr>
        <w:rPr>
          <w:sz w:val="28"/>
          <w:szCs w:val="28"/>
        </w:rPr>
      </w:pPr>
      <w:r w:rsidRPr="00C65C6E">
        <w:rPr>
          <w:sz w:val="28"/>
          <w:szCs w:val="28"/>
        </w:rPr>
        <w:t>Two reams of copy paper</w:t>
      </w:r>
    </w:p>
    <w:p w14:paraId="3FF53B92" w14:textId="27274A30" w:rsidR="00C65C6E" w:rsidRPr="00C65C6E" w:rsidRDefault="00C65C6E">
      <w:pPr>
        <w:rPr>
          <w:sz w:val="28"/>
          <w:szCs w:val="28"/>
        </w:rPr>
      </w:pPr>
      <w:r w:rsidRPr="00C65C6E">
        <w:rPr>
          <w:sz w:val="28"/>
          <w:szCs w:val="28"/>
        </w:rPr>
        <w:t>Headphones/earbuds (noise-canceling, if possible)</w:t>
      </w:r>
    </w:p>
    <w:p w14:paraId="5C6BFD48" w14:textId="13E07105" w:rsidR="00C65C6E" w:rsidRPr="00C65C6E" w:rsidRDefault="00C65C6E">
      <w:pPr>
        <w:rPr>
          <w:sz w:val="28"/>
          <w:szCs w:val="28"/>
        </w:rPr>
      </w:pPr>
      <w:r w:rsidRPr="00C65C6E">
        <w:rPr>
          <w:sz w:val="28"/>
          <w:szCs w:val="28"/>
        </w:rPr>
        <w:t xml:space="preserve">A water </w:t>
      </w:r>
      <w:proofErr w:type="gramStart"/>
      <w:r w:rsidRPr="00C65C6E">
        <w:rPr>
          <w:sz w:val="28"/>
          <w:szCs w:val="28"/>
        </w:rPr>
        <w:t>bottle</w:t>
      </w:r>
      <w:proofErr w:type="gramEnd"/>
    </w:p>
    <w:p w14:paraId="0C4AFF12" w14:textId="3507EE07" w:rsidR="00C65C6E" w:rsidRPr="00C65C6E" w:rsidRDefault="00C65C6E">
      <w:pPr>
        <w:rPr>
          <w:sz w:val="28"/>
          <w:szCs w:val="28"/>
        </w:rPr>
      </w:pPr>
      <w:r w:rsidRPr="00C65C6E">
        <w:rPr>
          <w:sz w:val="28"/>
          <w:szCs w:val="28"/>
        </w:rPr>
        <w:t>A lunchbox</w:t>
      </w:r>
    </w:p>
    <w:p w14:paraId="0D44E3E9" w14:textId="5BF9FCFE" w:rsidR="00C65C6E" w:rsidRPr="00C65C6E" w:rsidRDefault="00C65C6E">
      <w:pPr>
        <w:rPr>
          <w:sz w:val="28"/>
          <w:szCs w:val="28"/>
        </w:rPr>
      </w:pPr>
      <w:r w:rsidRPr="00C65C6E">
        <w:rPr>
          <w:sz w:val="28"/>
          <w:szCs w:val="28"/>
        </w:rPr>
        <w:t>A backpack</w:t>
      </w:r>
    </w:p>
    <w:p w14:paraId="567F3E1E" w14:textId="77777777" w:rsidR="00C65C6E" w:rsidRDefault="00C65C6E"/>
    <w:p w14:paraId="2CCC0281" w14:textId="55AEE081" w:rsidR="00C65C6E" w:rsidRDefault="00C65C6E">
      <w:r>
        <w:t>Note to Parents: Most of our supplies, such as pencils and glue sticks, are communal and are already stocked in the classroom. If your child brings any items for their personal use in addition to the supplies on the list above, those items will be sent home.</w:t>
      </w:r>
    </w:p>
    <w:p w14:paraId="7A9721D9" w14:textId="77777777" w:rsidR="00C65C6E" w:rsidRDefault="00C65C6E"/>
    <w:p w14:paraId="23B4A1FC" w14:textId="3AA582C9" w:rsidR="00C65C6E" w:rsidRDefault="00C65C6E">
      <w:r>
        <w:t>Parents of Girls: The girls are provided with an additional locker in the restroom for feminine hygiene products. If they aren’t using those items yet, I encourage you to send a small supply, just in case.</w:t>
      </w:r>
    </w:p>
    <w:p w14:paraId="444F8B73" w14:textId="77777777" w:rsidR="00C65C6E" w:rsidRDefault="00C65C6E"/>
    <w:sectPr w:rsidR="00C65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6E"/>
    <w:rsid w:val="003A1E45"/>
    <w:rsid w:val="008940C1"/>
    <w:rsid w:val="00C0594D"/>
    <w:rsid w:val="00C65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817E"/>
  <w15:chartTrackingRefBased/>
  <w15:docId w15:val="{A04E8932-7A3B-42F1-97DC-BC31B5A3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Starr-Tagalog</dc:creator>
  <cp:keywords/>
  <dc:description/>
  <cp:lastModifiedBy>Andrea Starr-Tagalog</cp:lastModifiedBy>
  <cp:revision>1</cp:revision>
  <dcterms:created xsi:type="dcterms:W3CDTF">2023-08-03T16:08:00Z</dcterms:created>
  <dcterms:modified xsi:type="dcterms:W3CDTF">2023-08-03T16:14:00Z</dcterms:modified>
</cp:coreProperties>
</file>